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58EBA" w14:textId="27DEB8D3" w:rsidR="005F539D" w:rsidRPr="00C56D21" w:rsidRDefault="005F539D" w:rsidP="00066C95">
      <w:pPr>
        <w:pStyle w:val="NoSpacing"/>
        <w:spacing w:line="480" w:lineRule="auto"/>
        <w:jc w:val="center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>CHAPTER 1</w:t>
      </w:r>
    </w:p>
    <w:p w14:paraId="3B611F62" w14:textId="77777777" w:rsidR="005F539D" w:rsidRPr="00C56D21" w:rsidRDefault="005F539D" w:rsidP="005F539D">
      <w:pPr>
        <w:pStyle w:val="NoSpacing"/>
        <w:spacing w:line="48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7FDB3B8" w14:textId="77777777" w:rsidR="005F539D" w:rsidRPr="00C56D21" w:rsidRDefault="005F539D" w:rsidP="005F539D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0"/>
          <w:lang w:val="en-GB"/>
        </w:rPr>
      </w:pPr>
      <w:r w:rsidRPr="00C56D21">
        <w:rPr>
          <w:rFonts w:ascii="Arial" w:hAnsi="Arial" w:cs="Arial"/>
          <w:b/>
          <w:bCs/>
          <w:sz w:val="20"/>
          <w:lang w:val="en-GB"/>
        </w:rPr>
        <w:t>TITLE OF CHAPTER</w:t>
      </w:r>
    </w:p>
    <w:p w14:paraId="7AE44766" w14:textId="77777777" w:rsidR="005F539D" w:rsidRPr="00C56D21" w:rsidRDefault="005F539D" w:rsidP="005F539D">
      <w:pPr>
        <w:pStyle w:val="NoSpacing"/>
        <w:spacing w:line="48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p w14:paraId="2293FEAE" w14:textId="77777777" w:rsidR="005F539D" w:rsidRPr="00C56D21" w:rsidRDefault="005F539D" w:rsidP="005F539D">
      <w:pPr>
        <w:pStyle w:val="NoSpacing"/>
        <w:jc w:val="both"/>
        <w:rPr>
          <w:rFonts w:ascii="Arial" w:hAnsi="Arial" w:cs="Arial"/>
          <w:b/>
          <w:bCs/>
          <w:sz w:val="20"/>
          <w:lang w:val="en-GB"/>
        </w:rPr>
      </w:pPr>
      <w:r w:rsidRPr="00C56D21">
        <w:rPr>
          <w:rFonts w:ascii="Arial" w:hAnsi="Arial" w:cs="Arial"/>
          <w:sz w:val="20"/>
          <w:lang w:val="en-GB"/>
        </w:rPr>
        <w:t>There may be a preamble at the beginning of a chapter. The purpose may be to introduce the themes of the main headings.</w:t>
      </w:r>
    </w:p>
    <w:p w14:paraId="229E1EF9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2716EE0E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 xml:space="preserve">1.1 </w:t>
      </w:r>
      <w:r w:rsidRPr="00C56D21">
        <w:rPr>
          <w:rFonts w:ascii="Arial" w:hAnsi="Arial" w:cs="Arial"/>
          <w:b/>
          <w:sz w:val="20"/>
          <w:lang w:val="en-GB"/>
        </w:rPr>
        <w:tab/>
        <w:t>Main heading no. 1</w:t>
      </w:r>
    </w:p>
    <w:p w14:paraId="35B76062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 xml:space="preserve">(Primary Level Numbering) </w:t>
      </w:r>
    </w:p>
    <w:p w14:paraId="56F96C83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39C4C06C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4C16B91D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 xml:space="preserve">1.1.1 </w:t>
      </w:r>
      <w:r w:rsidRPr="00C56D21">
        <w:rPr>
          <w:rFonts w:ascii="Arial" w:hAnsi="Arial" w:cs="Arial"/>
          <w:b/>
          <w:sz w:val="20"/>
          <w:lang w:val="en-GB"/>
        </w:rPr>
        <w:tab/>
        <w:t xml:space="preserve">Subheading no. 1 (Secondary level numbering) </w:t>
      </w:r>
    </w:p>
    <w:p w14:paraId="1EC86B1F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09C25916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  <w:r w:rsidRPr="00C56D21">
        <w:rPr>
          <w:rFonts w:ascii="Arial" w:hAnsi="Arial" w:cs="Arial"/>
          <w:sz w:val="20"/>
          <w:lang w:val="en-GB"/>
        </w:rPr>
        <w:t>There should be at least two subheadings to justify having subheadings.</w:t>
      </w:r>
    </w:p>
    <w:p w14:paraId="7FE045C7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59E1EA9D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4AF264AC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 xml:space="preserve">1.1.2 </w:t>
      </w:r>
      <w:r w:rsidRPr="00C56D21">
        <w:rPr>
          <w:rFonts w:ascii="Arial" w:hAnsi="Arial" w:cs="Arial"/>
          <w:b/>
          <w:sz w:val="20"/>
          <w:lang w:val="en-GB"/>
        </w:rPr>
        <w:tab/>
        <w:t>Subheading no. 2 (Secondary level numbering)</w:t>
      </w:r>
      <w:r w:rsidRPr="00C56D21">
        <w:rPr>
          <w:rFonts w:ascii="Arial" w:hAnsi="Arial" w:cs="Arial"/>
          <w:b/>
          <w:sz w:val="20"/>
          <w:lang w:val="en-GB"/>
        </w:rPr>
        <w:tab/>
      </w:r>
    </w:p>
    <w:p w14:paraId="500CF9F1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  <w:r w:rsidRPr="00C56D21">
        <w:rPr>
          <w:rFonts w:ascii="Arial" w:hAnsi="Arial" w:cs="Arial"/>
          <w:sz w:val="20"/>
          <w:lang w:val="en-GB"/>
        </w:rPr>
        <w:tab/>
      </w:r>
    </w:p>
    <w:p w14:paraId="1CDD7C21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  <w:r w:rsidRPr="00C56D21">
        <w:rPr>
          <w:rFonts w:ascii="Arial" w:hAnsi="Arial" w:cs="Arial"/>
          <w:sz w:val="20"/>
          <w:lang w:val="en-GB"/>
        </w:rPr>
        <w:t>All first letters of principal words are capitalised and the subheading is left justified.</w:t>
      </w:r>
    </w:p>
    <w:p w14:paraId="77EFAED7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4113586E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1E344436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>1.1.2.1 Tertiary heading no. 1</w:t>
      </w:r>
    </w:p>
    <w:p w14:paraId="562993B2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>(Under Subheading no. 2)</w:t>
      </w:r>
    </w:p>
    <w:p w14:paraId="141409D4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5FC9CEA6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  <w:r w:rsidRPr="00C56D21">
        <w:rPr>
          <w:rFonts w:ascii="Arial" w:hAnsi="Arial" w:cs="Arial"/>
          <w:sz w:val="20"/>
          <w:lang w:val="en-GB"/>
        </w:rPr>
        <w:t xml:space="preserve">There should be at least two tertiary headings to justify having tertiary headings. </w:t>
      </w:r>
    </w:p>
    <w:p w14:paraId="5C099ED4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781F13C3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5B461D7E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>1.1.2.2 Tertiary heading no. 2</w:t>
      </w:r>
    </w:p>
    <w:p w14:paraId="2BE65C24" w14:textId="77777777" w:rsidR="005F539D" w:rsidRPr="00C56D21" w:rsidRDefault="005F539D" w:rsidP="005F539D">
      <w:pPr>
        <w:pStyle w:val="NoSpacing"/>
        <w:rPr>
          <w:rFonts w:ascii="Arial" w:hAnsi="Arial" w:cs="Arial"/>
          <w:b/>
          <w:sz w:val="20"/>
          <w:lang w:val="en-GB"/>
        </w:rPr>
      </w:pPr>
      <w:r w:rsidRPr="00C56D21">
        <w:rPr>
          <w:rFonts w:ascii="Arial" w:hAnsi="Arial" w:cs="Arial"/>
          <w:b/>
          <w:sz w:val="20"/>
          <w:lang w:val="en-GB"/>
        </w:rPr>
        <w:t>(Under Subheading no. 2)</w:t>
      </w:r>
    </w:p>
    <w:p w14:paraId="3F69A419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  <w:lang w:val="en-GB"/>
        </w:rPr>
      </w:pPr>
    </w:p>
    <w:p w14:paraId="52C936D0" w14:textId="77777777" w:rsidR="005F539D" w:rsidRPr="00C56D21" w:rsidRDefault="005F539D" w:rsidP="005F539D">
      <w:pPr>
        <w:pStyle w:val="NoSpacing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  <w:lang w:val="en-GB"/>
        </w:rPr>
        <w:t>Tertiary and subsequent headings should not be listed in the Table of Contents.</w:t>
      </w:r>
    </w:p>
    <w:p w14:paraId="3CEB92B4" w14:textId="77777777" w:rsidR="00713C97" w:rsidRDefault="00713C9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473FAF" w14:textId="04DD6801" w:rsidR="005F539D" w:rsidRPr="00713C97" w:rsidRDefault="005F539D" w:rsidP="00713C97">
      <w:pPr>
        <w:spacing w:after="160" w:line="259" w:lineRule="auto"/>
        <w:jc w:val="center"/>
        <w:rPr>
          <w:rFonts w:ascii="Arial" w:hAnsi="Arial" w:cs="Arial"/>
        </w:rPr>
      </w:pPr>
      <w:r w:rsidRPr="00C56D21">
        <w:rPr>
          <w:rFonts w:ascii="Arial" w:hAnsi="Arial" w:cs="Arial"/>
          <w:b/>
          <w:sz w:val="20"/>
        </w:rPr>
        <w:lastRenderedPageBreak/>
        <w:t>REFERENCES</w:t>
      </w:r>
    </w:p>
    <w:p w14:paraId="3093FB59" w14:textId="77777777" w:rsidR="00713C97" w:rsidRDefault="00713C97" w:rsidP="00713C97">
      <w:pPr>
        <w:spacing w:after="160" w:line="259" w:lineRule="auto"/>
        <w:rPr>
          <w:rFonts w:ascii="Arial" w:hAnsi="Arial" w:cs="Arial"/>
          <w:b/>
          <w:sz w:val="20"/>
        </w:rPr>
      </w:pPr>
    </w:p>
    <w:p w14:paraId="7FABF2DC" w14:textId="77777777" w:rsidR="00713C97" w:rsidRDefault="00713C97">
      <w:pPr>
        <w:spacing w:after="160" w:line="259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4CDB3AF3" w14:textId="77777777" w:rsidR="00713C97" w:rsidRDefault="005F539D" w:rsidP="00713C9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lastRenderedPageBreak/>
        <w:t>APPENDICES</w:t>
      </w:r>
    </w:p>
    <w:p w14:paraId="42DC5BC3" w14:textId="77777777" w:rsidR="00713C97" w:rsidRDefault="00713C97" w:rsidP="00713C97">
      <w:pPr>
        <w:spacing w:after="160" w:line="259" w:lineRule="auto"/>
        <w:jc w:val="center"/>
        <w:rPr>
          <w:rFonts w:ascii="Arial" w:hAnsi="Arial" w:cs="Arial"/>
          <w:b/>
          <w:sz w:val="20"/>
        </w:rPr>
      </w:pPr>
    </w:p>
    <w:p w14:paraId="0C2C0E53" w14:textId="77777777" w:rsidR="00713C97" w:rsidRDefault="00713C97" w:rsidP="00713C97">
      <w:pPr>
        <w:spacing w:after="160" w:line="259" w:lineRule="auto"/>
        <w:jc w:val="both"/>
        <w:rPr>
          <w:rFonts w:ascii="Arial" w:hAnsi="Arial" w:cs="Arial"/>
        </w:rPr>
      </w:pPr>
      <w:r w:rsidRPr="00662231">
        <w:rPr>
          <w:rFonts w:ascii="Arial" w:hAnsi="Arial" w:cs="Arial"/>
          <w:bCs/>
          <w:sz w:val="20"/>
        </w:rPr>
        <w:t>Information or data that is too detailed for the main body of the thesis may be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included as appendices. Appendices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include original data, summary, sideline or preliminary tests, tabulations, tables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that contain data of lesser importance, very lengthy quotations, supporting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decisions, forms and documents, computer printouts, detailed engineering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drawings and other pertinent documents. Appendix materials should be grouped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by type, e.g., Appendix A: Questionnaire, Appendix B: Original data, Appendix</w:t>
      </w:r>
      <w:r>
        <w:rPr>
          <w:rFonts w:ascii="Arial" w:hAnsi="Arial" w:cs="Arial"/>
          <w:bCs/>
          <w:sz w:val="20"/>
        </w:rPr>
        <w:t xml:space="preserve"> </w:t>
      </w:r>
      <w:r w:rsidRPr="00662231">
        <w:rPr>
          <w:rFonts w:ascii="Arial" w:hAnsi="Arial" w:cs="Arial"/>
          <w:bCs/>
          <w:sz w:val="20"/>
        </w:rPr>
        <w:t>C: Tables of results.</w:t>
      </w:r>
    </w:p>
    <w:p w14:paraId="369099B6" w14:textId="77777777" w:rsidR="00713C97" w:rsidRDefault="00713C97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46B0723" w14:textId="112E416C" w:rsidR="00713C97" w:rsidRDefault="005F539D" w:rsidP="00713C97">
      <w:pPr>
        <w:spacing w:after="160" w:line="259" w:lineRule="auto"/>
        <w:jc w:val="center"/>
        <w:rPr>
          <w:rFonts w:ascii="Arial" w:hAnsi="Arial" w:cs="Arial"/>
        </w:rPr>
      </w:pPr>
      <w:r w:rsidRPr="00C56D21">
        <w:rPr>
          <w:rFonts w:ascii="Arial" w:hAnsi="Arial" w:cs="Arial"/>
          <w:b/>
          <w:sz w:val="20"/>
        </w:rPr>
        <w:lastRenderedPageBreak/>
        <w:t>BIODATA OF STUDENT</w:t>
      </w:r>
    </w:p>
    <w:p w14:paraId="606DAA53" w14:textId="77777777" w:rsidR="00713C97" w:rsidRDefault="00713C97" w:rsidP="00713C97">
      <w:pPr>
        <w:spacing w:after="160" w:line="259" w:lineRule="auto"/>
        <w:jc w:val="both"/>
        <w:rPr>
          <w:rFonts w:ascii="Arial" w:hAnsi="Arial" w:cs="Arial"/>
        </w:rPr>
      </w:pPr>
    </w:p>
    <w:p w14:paraId="60B511F6" w14:textId="1AB91F95" w:rsidR="00713C97" w:rsidRPr="00713C97" w:rsidRDefault="00713C97" w:rsidP="00713C97">
      <w:pPr>
        <w:spacing w:after="160" w:line="259" w:lineRule="auto"/>
        <w:jc w:val="both"/>
        <w:rPr>
          <w:rFonts w:ascii="Arial" w:hAnsi="Arial" w:cs="Arial"/>
        </w:rPr>
      </w:pPr>
      <w:r w:rsidRPr="00AD4CD1">
        <w:rPr>
          <w:rFonts w:ascii="Arial" w:eastAsiaTheme="minorHAnsi" w:hAnsi="Arial" w:cs="Arial"/>
          <w:sz w:val="20"/>
          <w:szCs w:val="20"/>
          <w:lang w:val="en-MY"/>
        </w:rPr>
        <w:t>This section is compulsory. It contains the student’s biographical information,</w:t>
      </w:r>
      <w:r>
        <w:rPr>
          <w:rFonts w:ascii="Arial" w:eastAsiaTheme="minorHAnsi" w:hAnsi="Arial" w:cs="Arial"/>
          <w:sz w:val="20"/>
          <w:szCs w:val="20"/>
          <w:lang w:val="en-MY"/>
        </w:rPr>
        <w:t xml:space="preserve"> </w:t>
      </w:r>
      <w:r w:rsidRPr="00AD4CD1">
        <w:rPr>
          <w:rFonts w:ascii="Arial" w:eastAsiaTheme="minorHAnsi" w:hAnsi="Arial" w:cs="Arial"/>
          <w:sz w:val="20"/>
          <w:szCs w:val="20"/>
          <w:lang w:val="en-MY"/>
        </w:rPr>
        <w:t>such as name, educational background, the degree that is being sought,</w:t>
      </w:r>
      <w:r>
        <w:rPr>
          <w:rFonts w:ascii="Arial" w:eastAsiaTheme="minorHAnsi" w:hAnsi="Arial" w:cs="Arial"/>
          <w:sz w:val="20"/>
          <w:szCs w:val="20"/>
          <w:lang w:val="en-MY"/>
        </w:rPr>
        <w:t xml:space="preserve"> </w:t>
      </w:r>
      <w:r w:rsidRPr="00AD4CD1">
        <w:rPr>
          <w:rFonts w:ascii="Arial" w:eastAsiaTheme="minorHAnsi" w:hAnsi="Arial" w:cs="Arial"/>
          <w:sz w:val="20"/>
          <w:szCs w:val="20"/>
          <w:lang w:val="en-MY"/>
        </w:rPr>
        <w:t>professional work experience (if any), and any other similar matters that may</w:t>
      </w:r>
      <w:r>
        <w:rPr>
          <w:rFonts w:ascii="Arial" w:eastAsiaTheme="minorHAnsi" w:hAnsi="Arial" w:cs="Arial"/>
          <w:sz w:val="20"/>
          <w:szCs w:val="20"/>
          <w:lang w:val="en-MY"/>
        </w:rPr>
        <w:t xml:space="preserve"> </w:t>
      </w:r>
      <w:r w:rsidRPr="00AD4CD1">
        <w:rPr>
          <w:rFonts w:ascii="Arial" w:eastAsiaTheme="minorHAnsi" w:hAnsi="Arial" w:cs="Arial"/>
          <w:sz w:val="20"/>
          <w:szCs w:val="20"/>
          <w:lang w:val="en-MY"/>
        </w:rPr>
        <w:t xml:space="preserve">interest the reader. The </w:t>
      </w:r>
      <w:r w:rsidRPr="00AD4CD1">
        <w:rPr>
          <w:rFonts w:ascii="Arial" w:eastAsiaTheme="minorHAnsi" w:hAnsi="Arial" w:cs="Arial"/>
          <w:i/>
          <w:iCs/>
          <w:sz w:val="20"/>
          <w:szCs w:val="20"/>
          <w:lang w:val="en-MY"/>
        </w:rPr>
        <w:t xml:space="preserve">vita </w:t>
      </w:r>
      <w:r w:rsidRPr="00AD4CD1">
        <w:rPr>
          <w:rFonts w:ascii="Arial" w:eastAsiaTheme="minorHAnsi" w:hAnsi="Arial" w:cs="Arial"/>
          <w:sz w:val="20"/>
          <w:szCs w:val="20"/>
          <w:lang w:val="en-MY"/>
        </w:rPr>
        <w:t>should be in essay form, rather than a mere résumé.</w:t>
      </w:r>
      <w:r>
        <w:rPr>
          <w:rFonts w:ascii="Arial" w:hAnsi="Arial" w:cs="Arial"/>
          <w:b/>
          <w:sz w:val="20"/>
        </w:rPr>
        <w:br w:type="page"/>
      </w:r>
    </w:p>
    <w:p w14:paraId="1A9AA01D" w14:textId="77777777" w:rsidR="00F20CBA" w:rsidRDefault="005F539D" w:rsidP="00713C97">
      <w:pPr>
        <w:pStyle w:val="NoSpacing"/>
        <w:jc w:val="center"/>
        <w:rPr>
          <w:rFonts w:ascii="Arial" w:hAnsi="Arial" w:cs="Arial"/>
          <w:b/>
          <w:sz w:val="20"/>
        </w:rPr>
        <w:sectPr w:rsidR="00F20CBA" w:rsidSect="00066C95">
          <w:footerReference w:type="default" r:id="rId8"/>
          <w:footerReference w:type="first" r:id="rId9"/>
          <w:pgSz w:w="10319" w:h="14573" w:code="13"/>
          <w:pgMar w:top="1418" w:right="1418" w:bottom="1418" w:left="1871" w:header="720" w:footer="709" w:gutter="0"/>
          <w:pgNumType w:start="1" w:chapStyle="1"/>
          <w:cols w:space="720"/>
          <w:titlePg/>
          <w:docGrid w:linePitch="360"/>
        </w:sectPr>
      </w:pPr>
      <w:r w:rsidRPr="00C56D21">
        <w:rPr>
          <w:rFonts w:ascii="Arial" w:hAnsi="Arial" w:cs="Arial"/>
          <w:b/>
          <w:sz w:val="20"/>
        </w:rPr>
        <w:lastRenderedPageBreak/>
        <w:t>LIST OF PUBLICATIONS</w:t>
      </w:r>
    </w:p>
    <w:p w14:paraId="17F5DC93" w14:textId="77777777" w:rsidR="00F20CBA" w:rsidRPr="00B771F4" w:rsidRDefault="00F20CBA" w:rsidP="00F20CBA">
      <w:pPr>
        <w:pStyle w:val="NoSpacing"/>
        <w:jc w:val="center"/>
        <w:rPr>
          <w:rFonts w:ascii="Arial" w:hAnsi="Arial" w:cs="Arial"/>
        </w:rPr>
      </w:pPr>
      <w:r w:rsidRPr="00B771F4">
        <w:rPr>
          <w:rFonts w:ascii="Arial" w:hAnsi="Arial" w:cs="Arial"/>
          <w:b/>
          <w:noProof/>
        </w:rPr>
        <w:lastRenderedPageBreak/>
        <w:drawing>
          <wp:inline distT="0" distB="0" distL="0" distR="0" wp14:anchorId="26440D42" wp14:editId="1BBD55C6">
            <wp:extent cx="1447800" cy="682535"/>
            <wp:effectExtent l="19050" t="0" r="0" b="0"/>
            <wp:docPr id="2" name="Picture 1" descr="log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68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1BA155" w14:textId="77777777" w:rsidR="00F20CBA" w:rsidRPr="00C56D21" w:rsidRDefault="00F20CBA" w:rsidP="00F20CBA">
      <w:pPr>
        <w:pStyle w:val="NoSpacing"/>
        <w:jc w:val="both"/>
        <w:rPr>
          <w:rFonts w:ascii="Arial" w:hAnsi="Arial" w:cs="Arial"/>
          <w:sz w:val="20"/>
        </w:rPr>
      </w:pPr>
    </w:p>
    <w:p w14:paraId="150920FC" w14:textId="77777777" w:rsidR="00F20CBA" w:rsidRPr="00C56D21" w:rsidRDefault="00F20CBA" w:rsidP="00F20CBA">
      <w:pPr>
        <w:jc w:val="center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>UNIVERSITI PUTRA MALAYSIA</w:t>
      </w:r>
    </w:p>
    <w:p w14:paraId="1A4314A1" w14:textId="77777777" w:rsidR="00F20CBA" w:rsidRPr="00C56D21" w:rsidRDefault="00F20CBA" w:rsidP="00F20CBA">
      <w:pPr>
        <w:pStyle w:val="NoSpacing"/>
        <w:jc w:val="center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>STATUS CONFIRMATION FOR THESIS / PROJECT REPORT</w:t>
      </w:r>
    </w:p>
    <w:p w14:paraId="1A7B16FE" w14:textId="77777777" w:rsidR="00F20CBA" w:rsidRPr="00C56D21" w:rsidRDefault="00F20CBA" w:rsidP="00F20CBA">
      <w:pPr>
        <w:pStyle w:val="NoSpacing"/>
        <w:jc w:val="center"/>
        <w:rPr>
          <w:rFonts w:ascii="Arial" w:hAnsi="Arial" w:cs="Arial"/>
          <w:sz w:val="20"/>
        </w:rPr>
      </w:pPr>
      <w:r w:rsidRPr="00C56D21">
        <w:rPr>
          <w:rFonts w:ascii="Arial" w:hAnsi="Arial" w:cs="Arial"/>
          <w:b/>
          <w:sz w:val="20"/>
        </w:rPr>
        <w:t>AND COPYRIGHT</w:t>
      </w:r>
    </w:p>
    <w:p w14:paraId="7F2DD214" w14:textId="77777777" w:rsidR="00F20CBA" w:rsidRPr="00C56D21" w:rsidRDefault="00F20CBA" w:rsidP="00F20CBA">
      <w:pPr>
        <w:pStyle w:val="NoSpacing"/>
        <w:jc w:val="center"/>
        <w:rPr>
          <w:rFonts w:ascii="Arial" w:hAnsi="Arial" w:cs="Arial"/>
          <w:b/>
          <w:sz w:val="20"/>
        </w:rPr>
      </w:pPr>
    </w:p>
    <w:p w14:paraId="1BE1583B" w14:textId="77777777" w:rsidR="00F20CBA" w:rsidRPr="00C56D21" w:rsidRDefault="00F20CBA" w:rsidP="00F20CBA">
      <w:pPr>
        <w:pStyle w:val="NoSpacing"/>
        <w:jc w:val="center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 xml:space="preserve">ACADEMIC </w:t>
      </w:r>
      <w:proofErr w:type="gramStart"/>
      <w:r w:rsidRPr="00C56D21">
        <w:rPr>
          <w:rFonts w:ascii="Arial" w:hAnsi="Arial" w:cs="Arial"/>
          <w:b/>
          <w:sz w:val="20"/>
        </w:rPr>
        <w:t>SESSION :</w:t>
      </w:r>
      <w:proofErr w:type="gramEnd"/>
      <w:r w:rsidRPr="00C56D21">
        <w:rPr>
          <w:rFonts w:ascii="Arial" w:hAnsi="Arial" w:cs="Arial"/>
          <w:b/>
          <w:sz w:val="20"/>
        </w:rPr>
        <w:t xml:space="preserve"> ________________</w:t>
      </w:r>
    </w:p>
    <w:p w14:paraId="2F0298CA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</w:p>
    <w:p w14:paraId="11AC508E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</w:p>
    <w:p w14:paraId="1A9B22E4" w14:textId="77777777" w:rsidR="00F20CBA" w:rsidRPr="00C56D21" w:rsidRDefault="00F20CBA" w:rsidP="00F20CBA">
      <w:pPr>
        <w:spacing w:line="360" w:lineRule="auto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 xml:space="preserve">TITLE OF THESIS / PROJECT REPORT : _____________________________________________________________________________________________________________________________________________________________________________________________   </w:t>
      </w:r>
    </w:p>
    <w:p w14:paraId="4C964D5C" w14:textId="77777777" w:rsidR="00F20CBA" w:rsidRPr="00C56D21" w:rsidRDefault="00F20CBA" w:rsidP="00F20CBA">
      <w:pPr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 xml:space="preserve">NAME OF </w:t>
      </w:r>
      <w:proofErr w:type="gramStart"/>
      <w:r w:rsidRPr="00C56D21">
        <w:rPr>
          <w:rFonts w:ascii="Arial" w:hAnsi="Arial" w:cs="Arial"/>
          <w:b/>
          <w:sz w:val="20"/>
        </w:rPr>
        <w:t>STUDENT :</w:t>
      </w:r>
      <w:proofErr w:type="gramEnd"/>
      <w:r w:rsidRPr="00C56D21">
        <w:rPr>
          <w:rFonts w:ascii="Arial" w:hAnsi="Arial" w:cs="Arial"/>
          <w:b/>
          <w:sz w:val="20"/>
        </w:rPr>
        <w:t xml:space="preserve">   </w:t>
      </w:r>
    </w:p>
    <w:p w14:paraId="3D2295AB" w14:textId="77777777" w:rsidR="00F20CBA" w:rsidRPr="00C56D21" w:rsidRDefault="00F20CBA" w:rsidP="00F20CBA">
      <w:pPr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>__________________________________________________</w:t>
      </w:r>
    </w:p>
    <w:p w14:paraId="72D49364" w14:textId="77777777" w:rsidR="00F20CBA" w:rsidRPr="00C56D21" w:rsidRDefault="00F20CBA" w:rsidP="00F20CBA">
      <w:pPr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 xml:space="preserve">I acknowledge that the copyright and other intellectual property in the thesis/project report belonged to </w:t>
      </w:r>
      <w:proofErr w:type="spellStart"/>
      <w:r w:rsidRPr="00C56D21">
        <w:rPr>
          <w:rFonts w:ascii="Arial" w:hAnsi="Arial" w:cs="Arial"/>
          <w:sz w:val="20"/>
        </w:rPr>
        <w:t>Universiti</w:t>
      </w:r>
      <w:proofErr w:type="spellEnd"/>
      <w:r w:rsidRPr="00C56D21">
        <w:rPr>
          <w:rFonts w:ascii="Arial" w:hAnsi="Arial" w:cs="Arial"/>
          <w:sz w:val="20"/>
        </w:rPr>
        <w:t xml:space="preserve"> Putra Malaysia and I agree to allow this thesis/project report to be placed at the library under the following terms:</w:t>
      </w:r>
    </w:p>
    <w:p w14:paraId="60274E19" w14:textId="77777777" w:rsidR="00F20CBA" w:rsidRPr="00C56D21" w:rsidRDefault="00F20CBA" w:rsidP="00F20CBA">
      <w:pPr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 xml:space="preserve">1. This thesis/project report is the property of </w:t>
      </w:r>
      <w:proofErr w:type="spellStart"/>
      <w:r w:rsidRPr="00C56D21">
        <w:rPr>
          <w:rFonts w:ascii="Arial" w:hAnsi="Arial" w:cs="Arial"/>
          <w:sz w:val="20"/>
        </w:rPr>
        <w:t>Universiti</w:t>
      </w:r>
      <w:proofErr w:type="spellEnd"/>
      <w:r w:rsidRPr="00C56D21">
        <w:rPr>
          <w:rFonts w:ascii="Arial" w:hAnsi="Arial" w:cs="Arial"/>
          <w:sz w:val="20"/>
        </w:rPr>
        <w:t xml:space="preserve"> Putra Malaysia.</w:t>
      </w:r>
    </w:p>
    <w:p w14:paraId="5EEC0F23" w14:textId="77777777" w:rsidR="00F20CBA" w:rsidRPr="00C56D21" w:rsidRDefault="00F20CBA" w:rsidP="00F20CBA">
      <w:pPr>
        <w:ind w:left="270" w:hanging="270"/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 xml:space="preserve">2. The library of </w:t>
      </w:r>
      <w:proofErr w:type="spellStart"/>
      <w:r w:rsidRPr="00C56D21">
        <w:rPr>
          <w:rFonts w:ascii="Arial" w:hAnsi="Arial" w:cs="Arial"/>
          <w:sz w:val="20"/>
        </w:rPr>
        <w:t>Universiti</w:t>
      </w:r>
      <w:proofErr w:type="spellEnd"/>
      <w:r w:rsidRPr="00C56D21">
        <w:rPr>
          <w:rFonts w:ascii="Arial" w:hAnsi="Arial" w:cs="Arial"/>
          <w:sz w:val="20"/>
        </w:rPr>
        <w:t xml:space="preserve"> Putra Malaysia has the right to make copies for educational purposes only.</w:t>
      </w:r>
    </w:p>
    <w:p w14:paraId="210DADCC" w14:textId="77777777" w:rsidR="00F20CBA" w:rsidRPr="00C56D21" w:rsidRDefault="00F20CBA" w:rsidP="00F20CBA">
      <w:pPr>
        <w:pStyle w:val="NoSpacing"/>
        <w:ind w:left="270" w:hanging="270"/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 xml:space="preserve">3. The library of </w:t>
      </w:r>
      <w:proofErr w:type="spellStart"/>
      <w:r w:rsidRPr="00C56D21">
        <w:rPr>
          <w:rFonts w:ascii="Arial" w:hAnsi="Arial" w:cs="Arial"/>
          <w:sz w:val="20"/>
        </w:rPr>
        <w:t>Universiti</w:t>
      </w:r>
      <w:proofErr w:type="spellEnd"/>
      <w:r w:rsidRPr="00C56D21">
        <w:rPr>
          <w:rFonts w:ascii="Arial" w:hAnsi="Arial" w:cs="Arial"/>
          <w:sz w:val="20"/>
        </w:rPr>
        <w:t xml:space="preserve"> Putra Malaysia is allowed to make copies of this thesis for academic   exchange. </w:t>
      </w:r>
    </w:p>
    <w:p w14:paraId="24D13D28" w14:textId="77777777" w:rsidR="00F20CBA" w:rsidRPr="00C56D21" w:rsidRDefault="00F20CBA" w:rsidP="00F20CBA">
      <w:pPr>
        <w:pStyle w:val="NoSpacing"/>
        <w:jc w:val="both"/>
        <w:rPr>
          <w:rFonts w:ascii="Arial" w:hAnsi="Arial" w:cs="Arial"/>
          <w:sz w:val="20"/>
        </w:rPr>
      </w:pPr>
    </w:p>
    <w:p w14:paraId="0A23FD67" w14:textId="77777777" w:rsidR="00F20CBA" w:rsidRPr="00C56D21" w:rsidRDefault="00F20CBA" w:rsidP="00F20CBA">
      <w:pPr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>I declare that this thesis is classified as:</w:t>
      </w:r>
    </w:p>
    <w:p w14:paraId="21BD120A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>*Please tick (</w:t>
      </w:r>
      <w:proofErr w:type="gramStart"/>
      <w:r w:rsidRPr="00C56D21">
        <w:rPr>
          <w:rFonts w:ascii="Arial" w:hAnsi="Arial" w:cs="Arial"/>
          <w:sz w:val="20"/>
        </w:rPr>
        <w:t>√ )</w:t>
      </w:r>
      <w:proofErr w:type="gramEnd"/>
    </w:p>
    <w:p w14:paraId="6D69D742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  <w:r w:rsidRPr="00C56D2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905AA1" wp14:editId="41F1BA30">
                <wp:simplePos x="0" y="0"/>
                <wp:positionH relativeFrom="column">
                  <wp:posOffset>-28575</wp:posOffset>
                </wp:positionH>
                <wp:positionV relativeFrom="paragraph">
                  <wp:posOffset>89535</wp:posOffset>
                </wp:positionV>
                <wp:extent cx="552450" cy="304800"/>
                <wp:effectExtent l="19050" t="19050" r="38100" b="3810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1C2B59" id="Rounded Rectangle 5" o:spid="_x0000_s1026" style="position:absolute;margin-left:-2.25pt;margin-top:7.05pt;width:43.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14:paraId="1073DFB6" w14:textId="77777777" w:rsidR="00F20CBA" w:rsidRPr="00C56D21" w:rsidRDefault="00F20CBA" w:rsidP="00F20CBA">
      <w:pPr>
        <w:pStyle w:val="NoSpacing"/>
        <w:ind w:left="2880" w:hanging="1935"/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b/>
          <w:sz w:val="20"/>
        </w:rPr>
        <w:t xml:space="preserve">CONFIDENTIAL </w:t>
      </w:r>
      <w:r w:rsidRPr="00C56D21">
        <w:rPr>
          <w:rFonts w:ascii="Arial" w:hAnsi="Arial" w:cs="Arial"/>
          <w:sz w:val="20"/>
        </w:rPr>
        <w:tab/>
        <w:t>(Contain confidential information under Official Secret Act 1972).</w:t>
      </w:r>
    </w:p>
    <w:p w14:paraId="485A0FC6" w14:textId="77777777" w:rsidR="00F20CBA" w:rsidRPr="00C56D21" w:rsidRDefault="00F20CBA" w:rsidP="00F20CBA">
      <w:pPr>
        <w:pStyle w:val="NoSpacing"/>
        <w:jc w:val="both"/>
        <w:rPr>
          <w:rFonts w:ascii="Arial" w:hAnsi="Arial" w:cs="Arial"/>
          <w:sz w:val="20"/>
        </w:rPr>
      </w:pPr>
      <w:r w:rsidRPr="00C56D2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80AC42" wp14:editId="705D6499">
                <wp:simplePos x="0" y="0"/>
                <wp:positionH relativeFrom="column">
                  <wp:posOffset>-26670</wp:posOffset>
                </wp:positionH>
                <wp:positionV relativeFrom="paragraph">
                  <wp:posOffset>109855</wp:posOffset>
                </wp:positionV>
                <wp:extent cx="552450" cy="304800"/>
                <wp:effectExtent l="19050" t="19050" r="38100" b="3810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3552D9" id="Rounded Rectangle 4" o:spid="_x0000_s1026" style="position:absolute;margin-left:-2.1pt;margin-top:8.65pt;width:43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14:paraId="421C03C9" w14:textId="77777777" w:rsidR="00F20CBA" w:rsidRPr="00C56D21" w:rsidRDefault="00F20CBA" w:rsidP="00F20CBA">
      <w:pPr>
        <w:pStyle w:val="NoSpacing"/>
        <w:ind w:left="2880" w:hanging="1935"/>
        <w:jc w:val="both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 xml:space="preserve">RESTRICTED </w:t>
      </w:r>
      <w:r w:rsidRPr="00C56D21">
        <w:rPr>
          <w:rFonts w:ascii="Arial" w:hAnsi="Arial" w:cs="Arial"/>
          <w:sz w:val="20"/>
        </w:rPr>
        <w:tab/>
        <w:t>(Contains restricted information as specified by the organization/institution where research was done).</w:t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b/>
          <w:sz w:val="20"/>
        </w:rPr>
        <w:tab/>
      </w:r>
    </w:p>
    <w:p w14:paraId="47C9FC3A" w14:textId="77777777" w:rsidR="00F20CBA" w:rsidRPr="00C56D21" w:rsidRDefault="00F20CBA" w:rsidP="00F20CBA">
      <w:pPr>
        <w:pStyle w:val="NoSpacing"/>
        <w:jc w:val="both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E92EC1" wp14:editId="11B36E9E">
                <wp:simplePos x="0" y="0"/>
                <wp:positionH relativeFrom="column">
                  <wp:posOffset>-11430</wp:posOffset>
                </wp:positionH>
                <wp:positionV relativeFrom="paragraph">
                  <wp:posOffset>90170</wp:posOffset>
                </wp:positionV>
                <wp:extent cx="552450" cy="304800"/>
                <wp:effectExtent l="19050" t="19050" r="38100" b="3810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2D9C8E" id="Rounded Rectangle 1" o:spid="_x0000_s1026" style="position:absolute;margin-left:-.9pt;margin-top:7.1pt;width:43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</w:p>
    <w:p w14:paraId="2ADE1E7B" w14:textId="77777777" w:rsidR="00F20CBA" w:rsidRPr="00C56D21" w:rsidRDefault="00F20CBA" w:rsidP="00F20CBA">
      <w:pPr>
        <w:pStyle w:val="NoSpacing"/>
        <w:ind w:left="2880" w:hanging="1935"/>
        <w:rPr>
          <w:rFonts w:ascii="Arial" w:hAnsi="Arial" w:cs="Arial"/>
          <w:sz w:val="20"/>
        </w:rPr>
      </w:pPr>
      <w:r w:rsidRPr="00C56D21">
        <w:rPr>
          <w:rFonts w:ascii="Arial" w:hAnsi="Arial" w:cs="Arial"/>
          <w:b/>
          <w:sz w:val="20"/>
        </w:rPr>
        <w:t>OPEN ACCESS</w:t>
      </w:r>
      <w:r w:rsidRPr="00C56D21">
        <w:rPr>
          <w:rFonts w:ascii="Arial" w:hAnsi="Arial" w:cs="Arial"/>
          <w:sz w:val="20"/>
        </w:rPr>
        <w:tab/>
        <w:t xml:space="preserve">I agree that my thesis/project report to be published as hard copy or online open access. </w:t>
      </w:r>
    </w:p>
    <w:p w14:paraId="43788A1E" w14:textId="77777777" w:rsidR="00F20CBA" w:rsidRDefault="00F20CBA" w:rsidP="00713C97">
      <w:pPr>
        <w:pStyle w:val="NoSpacing"/>
        <w:jc w:val="center"/>
        <w:rPr>
          <w:rFonts w:ascii="Arial" w:hAnsi="Arial" w:cs="Arial"/>
          <w:b/>
          <w:sz w:val="20"/>
        </w:rPr>
        <w:sectPr w:rsidR="00F20CBA" w:rsidSect="004678AE">
          <w:footerReference w:type="first" r:id="rId11"/>
          <w:pgSz w:w="10319" w:h="14573" w:code="13"/>
          <w:pgMar w:top="1418" w:right="1418" w:bottom="1418" w:left="1871" w:header="720" w:footer="720" w:gutter="0"/>
          <w:pgNumType w:start="1" w:chapStyle="1"/>
          <w:cols w:space="720"/>
          <w:titlePg/>
          <w:docGrid w:linePitch="360"/>
        </w:sectPr>
      </w:pPr>
    </w:p>
    <w:p w14:paraId="629A8640" w14:textId="77777777" w:rsidR="00F20CBA" w:rsidRPr="00C56D21" w:rsidRDefault="00F20CBA" w:rsidP="00F20CBA">
      <w:pPr>
        <w:rPr>
          <w:rFonts w:ascii="Arial" w:hAnsi="Arial" w:cs="Arial"/>
          <w:sz w:val="20"/>
        </w:rPr>
      </w:pPr>
      <w:r w:rsidRPr="00C56D21">
        <w:rPr>
          <w:rFonts w:ascii="Arial" w:hAnsi="Arial" w:cs="Arial"/>
          <w:b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E2A59" wp14:editId="212B67D6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552450" cy="304800"/>
                <wp:effectExtent l="19050" t="19050" r="38100" b="38100"/>
                <wp:wrapNone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304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6A5A3" id="Rounded Rectangle 6" o:spid="_x0000_s1026" style="position:absolute;margin-left:0;margin-top:18.45pt;width:43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" fillcolor="white [3201]" strokecolor="black [3200]" strokeweight="5pt">
                <v:stroke linestyle="thickThin"/>
                <v:shadow color="#868686"/>
              </v:roundrect>
            </w:pict>
          </mc:Fallback>
        </mc:AlternateContent>
      </w:r>
      <w:r w:rsidRPr="00C56D21">
        <w:rPr>
          <w:rFonts w:ascii="Arial" w:hAnsi="Arial" w:cs="Arial"/>
          <w:sz w:val="20"/>
        </w:rPr>
        <w:t>This thesis is submitted for:</w:t>
      </w:r>
    </w:p>
    <w:p w14:paraId="5D1D4347" w14:textId="77777777" w:rsidR="00F20CBA" w:rsidRPr="00C56D21" w:rsidRDefault="00F20CBA" w:rsidP="00F20CBA">
      <w:pPr>
        <w:pStyle w:val="NoSpacing"/>
        <w:ind w:left="2880" w:hanging="1887"/>
        <w:rPr>
          <w:rFonts w:ascii="Arial" w:hAnsi="Arial" w:cs="Arial"/>
          <w:sz w:val="20"/>
        </w:rPr>
      </w:pPr>
      <w:r w:rsidRPr="00C56D21">
        <w:rPr>
          <w:rFonts w:ascii="Arial" w:hAnsi="Arial" w:cs="Arial"/>
          <w:b/>
          <w:sz w:val="20"/>
        </w:rPr>
        <w:t>PATENT</w:t>
      </w:r>
      <w:r w:rsidRPr="00C56D21">
        <w:rPr>
          <w:rFonts w:ascii="Arial" w:hAnsi="Arial" w:cs="Arial"/>
          <w:b/>
          <w:sz w:val="20"/>
        </w:rPr>
        <w:tab/>
      </w:r>
      <w:r w:rsidRPr="00C56D21">
        <w:rPr>
          <w:rFonts w:ascii="Arial" w:hAnsi="Arial" w:cs="Arial"/>
          <w:sz w:val="20"/>
        </w:rPr>
        <w:t xml:space="preserve">Embargo </w:t>
      </w:r>
      <w:proofErr w:type="gramStart"/>
      <w:r w:rsidRPr="00C56D21">
        <w:rPr>
          <w:rFonts w:ascii="Arial" w:hAnsi="Arial" w:cs="Arial"/>
          <w:sz w:val="20"/>
        </w:rPr>
        <w:t>from  _</w:t>
      </w:r>
      <w:proofErr w:type="gramEnd"/>
      <w:r w:rsidRPr="00C56D21">
        <w:rPr>
          <w:rFonts w:ascii="Arial" w:hAnsi="Arial" w:cs="Arial"/>
          <w:sz w:val="20"/>
        </w:rPr>
        <w:t xml:space="preserve">____________ until ____________         </w:t>
      </w:r>
      <w:r w:rsidRPr="00C56D21">
        <w:rPr>
          <w:rFonts w:ascii="Arial" w:hAnsi="Arial" w:cs="Arial"/>
          <w:b/>
          <w:sz w:val="20"/>
        </w:rPr>
        <w:t xml:space="preserve">  </w:t>
      </w:r>
      <w:r w:rsidRPr="00C56D21">
        <w:rPr>
          <w:rFonts w:ascii="Arial" w:hAnsi="Arial" w:cs="Arial"/>
          <w:sz w:val="20"/>
        </w:rPr>
        <w:t>(date)</w:t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  <w:t xml:space="preserve">            </w:t>
      </w:r>
    </w:p>
    <w:p w14:paraId="46AAE890" w14:textId="77777777" w:rsidR="00F20CBA" w:rsidRPr="00C56D21" w:rsidRDefault="00F20CBA" w:rsidP="00F20CBA">
      <w:pPr>
        <w:pStyle w:val="NoSpacing"/>
        <w:ind w:left="2880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 xml:space="preserve">     (date)</w:t>
      </w:r>
    </w:p>
    <w:p w14:paraId="25A8BA20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54F920FC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747348B2" w14:textId="77777777" w:rsidR="00F20CBA" w:rsidRPr="00C56D21" w:rsidRDefault="00F20CBA" w:rsidP="00F20CBA">
      <w:pPr>
        <w:pStyle w:val="NoSpacing"/>
        <w:ind w:left="3600" w:firstLine="720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>Approved by:</w:t>
      </w:r>
    </w:p>
    <w:p w14:paraId="05B8DD1D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20074C2C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5301F505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0D21B422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  <w:r w:rsidRPr="00C56D21">
        <w:rPr>
          <w:rFonts w:ascii="Arial" w:hAnsi="Arial" w:cs="Arial"/>
          <w:b/>
          <w:sz w:val="20"/>
        </w:rPr>
        <w:t xml:space="preserve">                                                                               ________________________</w:t>
      </w:r>
      <w:r w:rsidRPr="00C56D21">
        <w:rPr>
          <w:rFonts w:ascii="Arial" w:hAnsi="Arial" w:cs="Arial"/>
          <w:b/>
          <w:sz w:val="20"/>
        </w:rPr>
        <w:tab/>
      </w:r>
      <w:r w:rsidRPr="00C56D2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 xml:space="preserve">             </w:t>
      </w:r>
      <w:r w:rsidRPr="00C56D21">
        <w:rPr>
          <w:rFonts w:ascii="Arial" w:hAnsi="Arial" w:cs="Arial"/>
          <w:b/>
          <w:sz w:val="20"/>
        </w:rPr>
        <w:t>____________________</w:t>
      </w:r>
    </w:p>
    <w:p w14:paraId="610844BB" w14:textId="77777777" w:rsidR="00F20CBA" w:rsidRPr="00C56D21" w:rsidRDefault="00F20CBA" w:rsidP="00F20CBA">
      <w:pPr>
        <w:pStyle w:val="NoSpacing"/>
        <w:ind w:left="4320" w:hanging="4320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>(Signature of Student)</w:t>
      </w:r>
      <w:r w:rsidRPr="00C56D21">
        <w:rPr>
          <w:rFonts w:ascii="Arial" w:hAnsi="Arial" w:cs="Arial"/>
          <w:sz w:val="20"/>
        </w:rPr>
        <w:tab/>
        <w:t>(Signature of Chairman</w:t>
      </w:r>
    </w:p>
    <w:p w14:paraId="1541A59C" w14:textId="77777777" w:rsidR="00F20CBA" w:rsidRPr="00C56D21" w:rsidRDefault="00F20CBA" w:rsidP="00F20CBA">
      <w:pPr>
        <w:pStyle w:val="NoSpacing"/>
        <w:ind w:left="4320" w:hanging="4320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>New IC No/ Passport No.:</w:t>
      </w:r>
      <w:r w:rsidRPr="00C56D21">
        <w:rPr>
          <w:rFonts w:ascii="Arial" w:hAnsi="Arial" w:cs="Arial"/>
          <w:sz w:val="20"/>
        </w:rPr>
        <w:tab/>
        <w:t>of Supervisory Committee)</w:t>
      </w:r>
    </w:p>
    <w:p w14:paraId="127B05D3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  <w:t>Name:</w:t>
      </w:r>
    </w:p>
    <w:p w14:paraId="149B3351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  <w:proofErr w:type="gramStart"/>
      <w:r w:rsidRPr="00C56D21">
        <w:rPr>
          <w:rFonts w:ascii="Arial" w:hAnsi="Arial" w:cs="Arial"/>
          <w:sz w:val="20"/>
        </w:rPr>
        <w:t>Date :</w:t>
      </w:r>
      <w:proofErr w:type="gramEnd"/>
    </w:p>
    <w:p w14:paraId="210C5EBA" w14:textId="77777777" w:rsidR="00F20CBA" w:rsidRPr="00C56D21" w:rsidRDefault="00F20CBA" w:rsidP="00F20CBA">
      <w:pPr>
        <w:pStyle w:val="NoSpacing"/>
        <w:rPr>
          <w:rFonts w:ascii="Arial" w:hAnsi="Arial" w:cs="Arial"/>
          <w:sz w:val="20"/>
        </w:rPr>
      </w:pP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r w:rsidRPr="00C56D21">
        <w:rPr>
          <w:rFonts w:ascii="Arial" w:hAnsi="Arial" w:cs="Arial"/>
          <w:sz w:val="20"/>
        </w:rPr>
        <w:tab/>
      </w:r>
      <w:proofErr w:type="gramStart"/>
      <w:r w:rsidRPr="00C56D21">
        <w:rPr>
          <w:rFonts w:ascii="Arial" w:hAnsi="Arial" w:cs="Arial"/>
          <w:sz w:val="20"/>
        </w:rPr>
        <w:t>Date :</w:t>
      </w:r>
      <w:proofErr w:type="gramEnd"/>
      <w:r w:rsidRPr="00C56D21">
        <w:rPr>
          <w:rFonts w:ascii="Arial" w:hAnsi="Arial" w:cs="Arial"/>
          <w:sz w:val="20"/>
        </w:rPr>
        <w:t xml:space="preserve"> </w:t>
      </w:r>
    </w:p>
    <w:p w14:paraId="729AD72A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393D5F0B" w14:textId="77777777" w:rsidR="00F20CBA" w:rsidRPr="00C56D21" w:rsidRDefault="00F20CBA" w:rsidP="00F20CBA">
      <w:pPr>
        <w:pStyle w:val="NoSpacing"/>
        <w:rPr>
          <w:rFonts w:ascii="Arial" w:hAnsi="Arial" w:cs="Arial"/>
          <w:b/>
          <w:sz w:val="20"/>
        </w:rPr>
      </w:pPr>
    </w:p>
    <w:p w14:paraId="6E6A4A43" w14:textId="42132564" w:rsidR="005F539D" w:rsidRPr="00F20CBA" w:rsidRDefault="00F20CBA" w:rsidP="00FB7690">
      <w:pPr>
        <w:pStyle w:val="NoSpacing"/>
        <w:rPr>
          <w:rFonts w:ascii="Arial" w:hAnsi="Arial" w:cs="Arial"/>
        </w:rPr>
      </w:pPr>
      <w:r w:rsidRPr="00C56D21">
        <w:rPr>
          <w:rFonts w:ascii="Arial" w:hAnsi="Arial" w:cs="Arial"/>
          <w:b/>
          <w:sz w:val="20"/>
        </w:rPr>
        <w:t>[</w:t>
      </w:r>
      <w:proofErr w:type="gramStart"/>
      <w:r w:rsidRPr="00C56D21">
        <w:rPr>
          <w:rFonts w:ascii="Arial" w:hAnsi="Arial" w:cs="Arial"/>
          <w:b/>
          <w:sz w:val="20"/>
        </w:rPr>
        <w:t>Note :</w:t>
      </w:r>
      <w:proofErr w:type="gramEnd"/>
      <w:r w:rsidRPr="00C56D21">
        <w:rPr>
          <w:rFonts w:ascii="Arial" w:hAnsi="Arial" w:cs="Arial"/>
          <w:b/>
          <w:sz w:val="20"/>
        </w:rPr>
        <w:t xml:space="preserve"> If the thesis is CONFIDENTIAL or RESTRICTED, please attach with the letter from the organization/institution with period and reasons for confidentially or rest</w:t>
      </w:r>
      <w:r>
        <w:rPr>
          <w:rFonts w:ascii="Arial" w:hAnsi="Arial" w:cs="Arial"/>
          <w:b/>
          <w:sz w:val="20"/>
        </w:rPr>
        <w:t>ricted.</w:t>
      </w:r>
      <w:r w:rsidR="00FB7690">
        <w:rPr>
          <w:rFonts w:ascii="Arial" w:hAnsi="Arial" w:cs="Arial"/>
          <w:b/>
          <w:sz w:val="20"/>
        </w:rPr>
        <w:t>]</w:t>
      </w:r>
      <w:r w:rsidR="00FB7690" w:rsidRPr="00F20CBA">
        <w:rPr>
          <w:rFonts w:ascii="Arial" w:hAnsi="Arial" w:cs="Arial"/>
        </w:rPr>
        <w:t xml:space="preserve"> </w:t>
      </w:r>
    </w:p>
    <w:sectPr w:rsidR="005F539D" w:rsidRPr="00F20CBA" w:rsidSect="004678AE">
      <w:footerReference w:type="first" r:id="rId12"/>
      <w:pgSz w:w="10319" w:h="14573" w:code="13"/>
      <w:pgMar w:top="1418" w:right="1418" w:bottom="1418" w:left="1871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27AC3" w14:textId="77777777" w:rsidR="0002221A" w:rsidRDefault="0002221A" w:rsidP="00A8055E">
      <w:pPr>
        <w:spacing w:after="0" w:line="240" w:lineRule="auto"/>
      </w:pPr>
      <w:r>
        <w:separator/>
      </w:r>
    </w:p>
  </w:endnote>
  <w:endnote w:type="continuationSeparator" w:id="0">
    <w:p w14:paraId="5DAE252B" w14:textId="77777777" w:rsidR="0002221A" w:rsidRDefault="0002221A" w:rsidP="00A8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44427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25E28DCC" w14:textId="52B71A24" w:rsidR="00B92985" w:rsidRDefault="00EE23C9" w:rsidP="00066C95">
        <w:pPr>
          <w:pStyle w:val="Footer"/>
          <w:jc w:val="center"/>
        </w:pPr>
        <w:r w:rsidRPr="00066C95">
          <w:rPr>
            <w:rFonts w:ascii="Arial" w:hAnsi="Arial" w:cs="Arial"/>
            <w:sz w:val="20"/>
            <w:szCs w:val="20"/>
          </w:rPr>
          <w:fldChar w:fldCharType="begin"/>
        </w:r>
        <w:r w:rsidRPr="00066C95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066C95">
          <w:rPr>
            <w:rFonts w:ascii="Arial" w:hAnsi="Arial" w:cs="Arial"/>
            <w:sz w:val="20"/>
            <w:szCs w:val="20"/>
          </w:rPr>
          <w:fldChar w:fldCharType="separate"/>
        </w:r>
        <w:r w:rsidR="00FB7690" w:rsidRPr="00066C95">
          <w:rPr>
            <w:rFonts w:ascii="Arial" w:hAnsi="Arial" w:cs="Arial"/>
            <w:noProof/>
            <w:sz w:val="20"/>
            <w:szCs w:val="20"/>
          </w:rPr>
          <w:t>5</w:t>
        </w:r>
        <w:r w:rsidRPr="00066C95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8B754" w14:textId="73BDF923" w:rsidR="00066C95" w:rsidRPr="00066C95" w:rsidRDefault="00066C95" w:rsidP="00066C95">
    <w:pPr>
      <w:pStyle w:val="Footer"/>
      <w:jc w:val="center"/>
      <w:rPr>
        <w:rFonts w:ascii="Arial" w:hAnsi="Arial" w:cs="Arial"/>
        <w:sz w:val="20"/>
        <w:szCs w:val="20"/>
      </w:rPr>
    </w:pPr>
    <w:r w:rsidRPr="00066C95">
      <w:rPr>
        <w:rFonts w:ascii="Arial" w:hAnsi="Arial" w:cs="Arial"/>
        <w:sz w:val="20"/>
        <w:szCs w:val="20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D4209" w14:textId="1A73485A" w:rsidR="00F20CBA" w:rsidRDefault="00F20CBA">
    <w:pPr>
      <w:pStyle w:val="Footer"/>
      <w:jc w:val="center"/>
    </w:pPr>
  </w:p>
  <w:p w14:paraId="2F4B3760" w14:textId="77777777" w:rsidR="00F20CBA" w:rsidRDefault="00F20CB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BD83D" w14:textId="77777777" w:rsidR="00F20CBA" w:rsidRDefault="00F20CBA">
    <w:pPr>
      <w:pStyle w:val="Footer"/>
      <w:jc w:val="center"/>
    </w:pPr>
  </w:p>
  <w:p w14:paraId="0A7374A7" w14:textId="77777777" w:rsidR="00F20CBA" w:rsidRDefault="00F20C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B2366" w14:textId="77777777" w:rsidR="0002221A" w:rsidRDefault="0002221A" w:rsidP="00A8055E">
      <w:pPr>
        <w:spacing w:after="0" w:line="240" w:lineRule="auto"/>
      </w:pPr>
      <w:r>
        <w:separator/>
      </w:r>
    </w:p>
  </w:footnote>
  <w:footnote w:type="continuationSeparator" w:id="0">
    <w:p w14:paraId="0505DC02" w14:textId="77777777" w:rsidR="0002221A" w:rsidRDefault="0002221A" w:rsidP="00A8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76B4B"/>
    <w:multiLevelType w:val="hybridMultilevel"/>
    <w:tmpl w:val="DAEE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3FAF"/>
    <w:multiLevelType w:val="hybridMultilevel"/>
    <w:tmpl w:val="1BE21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248B"/>
    <w:multiLevelType w:val="hybridMultilevel"/>
    <w:tmpl w:val="4D808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55E"/>
    <w:rsid w:val="0002221A"/>
    <w:rsid w:val="0005089D"/>
    <w:rsid w:val="00066C95"/>
    <w:rsid w:val="00074043"/>
    <w:rsid w:val="00080606"/>
    <w:rsid w:val="000B5FF7"/>
    <w:rsid w:val="00146D9D"/>
    <w:rsid w:val="001847E0"/>
    <w:rsid w:val="001916F9"/>
    <w:rsid w:val="00213A91"/>
    <w:rsid w:val="0029471D"/>
    <w:rsid w:val="003438BB"/>
    <w:rsid w:val="0042322E"/>
    <w:rsid w:val="00450BDA"/>
    <w:rsid w:val="004678AE"/>
    <w:rsid w:val="00512CD8"/>
    <w:rsid w:val="005577BB"/>
    <w:rsid w:val="005A0884"/>
    <w:rsid w:val="005E2AAA"/>
    <w:rsid w:val="005F18F5"/>
    <w:rsid w:val="005F539D"/>
    <w:rsid w:val="006313EA"/>
    <w:rsid w:val="00676EC0"/>
    <w:rsid w:val="00713C97"/>
    <w:rsid w:val="007A7D1C"/>
    <w:rsid w:val="007C4354"/>
    <w:rsid w:val="00840D84"/>
    <w:rsid w:val="008D0A1E"/>
    <w:rsid w:val="008F6FBC"/>
    <w:rsid w:val="00947081"/>
    <w:rsid w:val="00947A41"/>
    <w:rsid w:val="00947AC3"/>
    <w:rsid w:val="00A5623C"/>
    <w:rsid w:val="00A608BA"/>
    <w:rsid w:val="00A8055E"/>
    <w:rsid w:val="00AE0B55"/>
    <w:rsid w:val="00AF581E"/>
    <w:rsid w:val="00B37946"/>
    <w:rsid w:val="00B771F4"/>
    <w:rsid w:val="00B92985"/>
    <w:rsid w:val="00C04341"/>
    <w:rsid w:val="00C44D80"/>
    <w:rsid w:val="00C56D21"/>
    <w:rsid w:val="00C64049"/>
    <w:rsid w:val="00CC336F"/>
    <w:rsid w:val="00CE025C"/>
    <w:rsid w:val="00D8051E"/>
    <w:rsid w:val="00DB37C5"/>
    <w:rsid w:val="00DD04C0"/>
    <w:rsid w:val="00E24BBF"/>
    <w:rsid w:val="00EE23C9"/>
    <w:rsid w:val="00F20CBA"/>
    <w:rsid w:val="00F30153"/>
    <w:rsid w:val="00F412AF"/>
    <w:rsid w:val="00F51602"/>
    <w:rsid w:val="00F51A1F"/>
    <w:rsid w:val="00FA03CA"/>
    <w:rsid w:val="00FA34EA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AA334"/>
  <w15:docId w15:val="{C637889D-BAF3-4565-9C53-B055A62A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55E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qFormat/>
    <w:rsid w:val="00A805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Heading6">
    <w:name w:val="heading 6"/>
    <w:basedOn w:val="Normal"/>
    <w:next w:val="Normal"/>
    <w:link w:val="Heading6Char"/>
    <w:qFormat/>
    <w:rsid w:val="00A8055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055E"/>
    <w:rPr>
      <w:rFonts w:ascii="Times New Roman" w:eastAsia="Times New Roman" w:hAnsi="Times New Roman" w:cs="Times New Roman"/>
      <w:b/>
      <w:sz w:val="28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rsid w:val="00A8055E"/>
    <w:rPr>
      <w:rFonts w:ascii="Times New Roman" w:eastAsia="Times New Roman" w:hAnsi="Times New Roman" w:cs="Times New Roman"/>
      <w:b/>
      <w:bCs/>
      <w:lang w:val="en-US"/>
    </w:rPr>
  </w:style>
  <w:style w:type="paragraph" w:styleId="NoSpacing">
    <w:name w:val="No Spacing"/>
    <w:uiPriority w:val="1"/>
    <w:qFormat/>
    <w:rsid w:val="00A8055E"/>
    <w:pPr>
      <w:spacing w:after="0" w:line="240" w:lineRule="auto"/>
    </w:pPr>
    <w:rPr>
      <w:rFonts w:eastAsiaTheme="minorEastAsia"/>
      <w:lang w:val="en-US"/>
    </w:rPr>
  </w:style>
  <w:style w:type="paragraph" w:styleId="BodyText">
    <w:name w:val="Body Text"/>
    <w:basedOn w:val="Normal"/>
    <w:link w:val="BodyTextChar"/>
    <w:rsid w:val="00A8055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8055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8055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8055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55E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05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55E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7C5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BFEDE-AA1D-4484-81B1-B6B8AA1A6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Khairil Amir</dc:creator>
  <cp:lastModifiedBy>SHARIFAH SAIDINATUL AMIRA BINTI SYED GHAZALI</cp:lastModifiedBy>
  <cp:revision>2</cp:revision>
  <cp:lastPrinted>2018-10-15T04:10:00Z</cp:lastPrinted>
  <dcterms:created xsi:type="dcterms:W3CDTF">2021-01-11T12:49:00Z</dcterms:created>
  <dcterms:modified xsi:type="dcterms:W3CDTF">2021-01-11T12:49:00Z</dcterms:modified>
</cp:coreProperties>
</file>